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570CE" w14:textId="77777777" w:rsidR="00E85DF8" w:rsidRPr="00130A14" w:rsidRDefault="00E85DF8" w:rsidP="00E85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14">
        <w:rPr>
          <w:rFonts w:ascii="Times New Roman" w:hAnsi="Times New Roman" w:cs="Times New Roman"/>
          <w:b/>
          <w:sz w:val="24"/>
          <w:szCs w:val="24"/>
        </w:rPr>
        <w:t>Описание объекта закупки (техническое задание)</w:t>
      </w:r>
    </w:p>
    <w:p w14:paraId="35F576C3" w14:textId="77777777" w:rsidR="00A24F89" w:rsidRPr="00130A14" w:rsidRDefault="00E85DF8" w:rsidP="00E85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14">
        <w:rPr>
          <w:rFonts w:ascii="Times New Roman" w:hAnsi="Times New Roman" w:cs="Times New Roman"/>
          <w:b/>
          <w:sz w:val="24"/>
          <w:szCs w:val="24"/>
        </w:rPr>
        <w:t>на оказание услуг по оздоровлению детей</w:t>
      </w:r>
    </w:p>
    <w:p w14:paraId="24D9EE48" w14:textId="77777777" w:rsidR="00E85DF8" w:rsidRDefault="00E85DF8" w:rsidP="00E85D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71905" w14:textId="77777777" w:rsidR="00E85DF8" w:rsidRPr="00E85DF8" w:rsidRDefault="00E85DF8" w:rsidP="00E85DF8">
      <w:pPr>
        <w:pStyle w:val="a3"/>
        <w:spacing w:line="276" w:lineRule="auto"/>
        <w:ind w:left="0" w:firstLine="709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1. </w:t>
      </w:r>
      <w:r w:rsidRPr="00E85DF8">
        <w:rPr>
          <w:rFonts w:ascii="PT Astra Serif" w:hAnsi="PT Astra Serif"/>
          <w:b/>
          <w:bCs/>
          <w:sz w:val="24"/>
          <w:szCs w:val="24"/>
        </w:rPr>
        <w:t>Наименов</w:t>
      </w:r>
      <w:r w:rsidR="002E7206">
        <w:rPr>
          <w:rFonts w:ascii="PT Astra Serif" w:hAnsi="PT Astra Serif"/>
          <w:b/>
          <w:bCs/>
          <w:sz w:val="24"/>
          <w:szCs w:val="24"/>
        </w:rPr>
        <w:t>ание и объем оказываемой услуги: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827"/>
        <w:gridCol w:w="2125"/>
      </w:tblGrid>
      <w:tr w:rsidR="006C6E15" w14:paraId="3F5B3129" w14:textId="77777777" w:rsidTr="006C6E15">
        <w:trPr>
          <w:trHeight w:val="442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EFD" w14:textId="77777777" w:rsidR="006C6E15" w:rsidRPr="00E85DF8" w:rsidRDefault="006C6E15" w:rsidP="00E85DF8">
            <w:pPr>
              <w:tabs>
                <w:tab w:val="num" w:pos="360"/>
              </w:tabs>
              <w:spacing w:after="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85DF8">
              <w:rPr>
                <w:rFonts w:ascii="PT Astra Serif" w:hAnsi="PT Astra Serif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D882" w14:textId="77777777" w:rsidR="006C6E15" w:rsidRPr="00E85DF8" w:rsidRDefault="006C6E15" w:rsidP="00E85DF8">
            <w:pPr>
              <w:tabs>
                <w:tab w:val="num" w:pos="33"/>
              </w:tabs>
              <w:spacing w:after="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Профиль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2F2" w14:textId="77777777" w:rsidR="006C6E15" w:rsidRPr="00E85DF8" w:rsidRDefault="006C6E15" w:rsidP="00E85DF8">
            <w:pPr>
              <w:tabs>
                <w:tab w:val="num" w:pos="33"/>
              </w:tabs>
              <w:spacing w:after="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Количество путевок, шт.</w:t>
            </w:r>
          </w:p>
        </w:tc>
      </w:tr>
      <w:tr w:rsidR="006C6E15" w14:paraId="369171CB" w14:textId="77777777" w:rsidTr="006C6E15">
        <w:trPr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42B" w14:textId="77777777" w:rsidR="006C6E15" w:rsidRPr="00E85DF8" w:rsidRDefault="006C6E15" w:rsidP="00490E5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5DF8">
              <w:rPr>
                <w:rFonts w:ascii="PT Astra Serif" w:hAnsi="PT Astra Serif"/>
                <w:sz w:val="24"/>
                <w:szCs w:val="24"/>
              </w:rPr>
              <w:t xml:space="preserve">Услуга по </w:t>
            </w:r>
            <w:r w:rsidR="00490E51">
              <w:rPr>
                <w:rFonts w:ascii="PT Astra Serif" w:hAnsi="PT Astra Serif"/>
                <w:sz w:val="24"/>
                <w:szCs w:val="24"/>
              </w:rPr>
              <w:t>оздоровлению</w:t>
            </w:r>
            <w:r w:rsidRPr="00E85DF8">
              <w:rPr>
                <w:rFonts w:ascii="PT Astra Serif" w:hAnsi="PT Astra Serif"/>
                <w:sz w:val="24"/>
                <w:szCs w:val="24"/>
              </w:rPr>
              <w:t xml:space="preserve"> детей в загородном оздоровительном лагере, расположенном на территории Тверской области</w:t>
            </w:r>
            <w:r w:rsidR="008B1611">
              <w:rPr>
                <w:rFonts w:ascii="PT Astra Serif" w:hAnsi="PT Astra Serif"/>
                <w:sz w:val="24"/>
                <w:szCs w:val="24"/>
              </w:rPr>
              <w:t xml:space="preserve"> по путевкам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A07" w14:textId="77777777" w:rsidR="006C6E15" w:rsidRPr="006C6E15" w:rsidRDefault="006C6E15" w:rsidP="006C6E15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commentRangeStart w:id="0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="008B16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Например</w:t>
            </w:r>
            <w:proofErr w:type="gramEnd"/>
            <w:r w:rsidR="008B16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C6E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«Заболевания органов дыхания, часто длительно болеющие» </w:t>
            </w:r>
            <w:r w:rsidRPr="00686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или</w:t>
            </w:r>
            <w:r w:rsidRPr="006C6E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«заболевания костно-мышечной системы и соединительной ткани, часто длительно болеющие» </w:t>
            </w:r>
            <w:r w:rsidRPr="00686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или</w:t>
            </w:r>
            <w:r w:rsidRPr="006C6E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«заболевания мочевыделительной системы, часто длительно болеющие» и т.п.)</w:t>
            </w:r>
            <w:commentRangeEnd w:id="0"/>
            <w:r w:rsidR="00490E51">
              <w:rPr>
                <w:rStyle w:val="a6"/>
              </w:rPr>
              <w:commentReference w:id="0"/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887" w14:textId="77777777" w:rsidR="006C6E15" w:rsidRPr="00E85DF8" w:rsidRDefault="006C6E15" w:rsidP="00E85DF8">
            <w:pPr>
              <w:spacing w:line="27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14:paraId="04C74EEB" w14:textId="77777777" w:rsidR="00E85DF8" w:rsidRDefault="00E85DF8" w:rsidP="004C46D5">
      <w:pPr>
        <w:spacing w:after="0" w:line="276" w:lineRule="auto"/>
        <w:jc w:val="both"/>
        <w:rPr>
          <w:rFonts w:ascii="PT Astra Serif" w:hAnsi="PT Astra Serif"/>
          <w:b/>
          <w:bCs/>
        </w:rPr>
      </w:pPr>
    </w:p>
    <w:p w14:paraId="6D2B3C80" w14:textId="77777777" w:rsidR="004C46D5" w:rsidRDefault="004C46D5" w:rsidP="004C46D5">
      <w:pPr>
        <w:spacing w:after="0" w:line="276" w:lineRule="auto"/>
        <w:jc w:val="both"/>
        <w:rPr>
          <w:rFonts w:ascii="PT Astra Serif" w:hAnsi="PT Astra Serif"/>
          <w:b/>
          <w:bCs/>
        </w:rPr>
      </w:pPr>
    </w:p>
    <w:p w14:paraId="2EBCDE02" w14:textId="77777777" w:rsidR="00E85DF8" w:rsidRDefault="00E85DF8" w:rsidP="00E85DF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5D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2E7206">
        <w:rPr>
          <w:rFonts w:ascii="Times New Roman" w:hAnsi="Times New Roman" w:cs="Times New Roman"/>
          <w:b/>
          <w:bCs/>
          <w:sz w:val="24"/>
          <w:szCs w:val="24"/>
        </w:rPr>
        <w:t xml:space="preserve"> оказываемой услуги:</w:t>
      </w:r>
    </w:p>
    <w:p w14:paraId="1E9DAE99" w14:textId="77777777" w:rsidR="00E85DF8" w:rsidRDefault="006717A6" w:rsidP="002E7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5DF8" w:rsidRPr="00E85DF8">
        <w:rPr>
          <w:rFonts w:ascii="Times New Roman" w:hAnsi="Times New Roman" w:cs="Times New Roman"/>
          <w:sz w:val="24"/>
          <w:szCs w:val="24"/>
        </w:rPr>
        <w:t>анаторно-курортное лечение</w:t>
      </w:r>
      <w:r>
        <w:rPr>
          <w:rFonts w:ascii="Times New Roman" w:hAnsi="Times New Roman" w:cs="Times New Roman"/>
          <w:sz w:val="24"/>
          <w:szCs w:val="24"/>
        </w:rPr>
        <w:t xml:space="preserve"> (оздоровление)</w:t>
      </w:r>
      <w:r w:rsidR="00E85DF8" w:rsidRPr="00E85DF8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должно</w:t>
      </w:r>
      <w:r w:rsidR="00E85DF8" w:rsidRPr="00E8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осуществляться</w:t>
      </w:r>
      <w:r w:rsidR="00E85DF8" w:rsidRPr="00E85DF8">
        <w:rPr>
          <w:rFonts w:ascii="Times New Roman" w:hAnsi="Times New Roman" w:cs="Times New Roman"/>
          <w:sz w:val="24"/>
          <w:szCs w:val="24"/>
        </w:rPr>
        <w:t xml:space="preserve"> на загородной территории или в лесопарковой зоне Тверской области на обособленном земельном участке с подъездными путями.</w:t>
      </w:r>
    </w:p>
    <w:p w14:paraId="223FDC15" w14:textId="77777777" w:rsidR="002E7206" w:rsidRDefault="002E7206" w:rsidP="002E7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206">
        <w:rPr>
          <w:rFonts w:ascii="Times New Roman" w:hAnsi="Times New Roman" w:cs="Times New Roman"/>
          <w:b/>
          <w:sz w:val="24"/>
          <w:szCs w:val="24"/>
        </w:rPr>
        <w:t>3. Срок оказания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E720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даты заключения контракта </w:t>
      </w:r>
      <w:commentRangeStart w:id="1"/>
      <w:r>
        <w:rPr>
          <w:rFonts w:ascii="Times New Roman" w:hAnsi="Times New Roman" w:cs="Times New Roman"/>
          <w:sz w:val="24"/>
          <w:szCs w:val="24"/>
        </w:rPr>
        <w:t>по ________ 20__ года.</w:t>
      </w:r>
      <w:commentRangeEnd w:id="1"/>
      <w:r w:rsidR="00490E51">
        <w:rPr>
          <w:rStyle w:val="a6"/>
        </w:rPr>
        <w:commentReference w:id="1"/>
      </w:r>
    </w:p>
    <w:p w14:paraId="06EAC376" w14:textId="77777777" w:rsidR="002E7206" w:rsidRDefault="002E7206" w:rsidP="002E7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профильной смены должна составлять 21 день.</w:t>
      </w:r>
    </w:p>
    <w:p w14:paraId="77593153" w14:textId="77777777" w:rsidR="002E7206" w:rsidRDefault="002E7206" w:rsidP="002E7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C6247B" w14:textId="77777777" w:rsidR="002E7206" w:rsidRDefault="002E7206" w:rsidP="002E72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06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Общие требования к оказанию услуги:</w:t>
      </w:r>
    </w:p>
    <w:p w14:paraId="537248BE" w14:textId="77777777" w:rsidR="002E7206" w:rsidRPr="002E7206" w:rsidRDefault="002E7206" w:rsidP="002E7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206">
        <w:rPr>
          <w:rFonts w:ascii="Times New Roman" w:hAnsi="Times New Roman" w:cs="Times New Roman"/>
          <w:sz w:val="24"/>
          <w:szCs w:val="24"/>
        </w:rPr>
        <w:t xml:space="preserve">Оказываемая услуга должна соответствовать действующим нормативным актам: СанПиН 2.3.2.1078-01 «Гигиенические требования безопасности и пищевой ценности пищевых продуктов», санитарным правилам СП 2.4.3648-20 «Санитарно-эпидемиологические требования к организациям воспитания и обучения, отдыха и оздоровления детей и молодежи»,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E720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E7206">
        <w:rPr>
          <w:rFonts w:ascii="Times New Roman" w:hAnsi="Times New Roman" w:cs="Times New Roman"/>
          <w:sz w:val="24"/>
          <w:szCs w:val="24"/>
        </w:rPr>
        <w:t xml:space="preserve"> инфекции (COVID-19)», а также действующим правилам пожарной безопасности.</w:t>
      </w:r>
    </w:p>
    <w:p w14:paraId="625D747E" w14:textId="77777777" w:rsidR="002E7206" w:rsidRPr="00F16B7D" w:rsidRDefault="00C15F45" w:rsidP="002E72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организации</w:t>
      </w:r>
      <w:r w:rsidR="002E7206" w:rsidRPr="00F16B7D">
        <w:rPr>
          <w:rFonts w:ascii="Times New Roman" w:hAnsi="Times New Roman" w:cs="Times New Roman"/>
          <w:b/>
          <w:sz w:val="24"/>
          <w:szCs w:val="24"/>
        </w:rPr>
        <w:t xml:space="preserve"> проживания:</w:t>
      </w:r>
    </w:p>
    <w:p w14:paraId="364AECF3" w14:textId="77777777" w:rsidR="002E7206" w:rsidRPr="002E7206" w:rsidRDefault="00C15F45" w:rsidP="002E7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206" w:rsidRPr="002E7206">
        <w:rPr>
          <w:rFonts w:ascii="Times New Roman" w:hAnsi="Times New Roman" w:cs="Times New Roman"/>
          <w:sz w:val="24"/>
          <w:szCs w:val="24"/>
        </w:rPr>
        <w:t>Отсутствие ремонтных, строительных и реставрационных раб</w:t>
      </w:r>
      <w:r>
        <w:rPr>
          <w:rFonts w:ascii="Times New Roman" w:hAnsi="Times New Roman" w:cs="Times New Roman"/>
          <w:sz w:val="24"/>
          <w:szCs w:val="24"/>
        </w:rPr>
        <w:t>от в помещениях и на территории лагеря</w:t>
      </w:r>
      <w:r w:rsidR="002E7206" w:rsidRPr="002E7206">
        <w:rPr>
          <w:rFonts w:ascii="Times New Roman" w:hAnsi="Times New Roman" w:cs="Times New Roman"/>
          <w:sz w:val="24"/>
          <w:szCs w:val="24"/>
        </w:rPr>
        <w:t>.</w:t>
      </w:r>
    </w:p>
    <w:p w14:paraId="737104AF" w14:textId="77777777" w:rsidR="002E7206" w:rsidRPr="002E7206" w:rsidRDefault="00C15F45" w:rsidP="00F16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206" w:rsidRPr="002E7206">
        <w:rPr>
          <w:rFonts w:ascii="Times New Roman" w:hAnsi="Times New Roman" w:cs="Times New Roman"/>
          <w:sz w:val="24"/>
          <w:szCs w:val="24"/>
        </w:rPr>
        <w:t>Влажная уборка во всех помещениях и дезинфекция туалетов проводится техническим персоналом лагеря не реже 2-х раз в сутки с применением моющих и дезинфицирующих средств.</w:t>
      </w:r>
    </w:p>
    <w:p w14:paraId="51CDA8AE" w14:textId="77777777" w:rsidR="002E7206" w:rsidRPr="002E7206" w:rsidRDefault="00C15F45" w:rsidP="002E7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206" w:rsidRPr="002E7206">
        <w:rPr>
          <w:rFonts w:ascii="Times New Roman" w:hAnsi="Times New Roman" w:cs="Times New Roman"/>
          <w:sz w:val="24"/>
          <w:szCs w:val="24"/>
        </w:rPr>
        <w:t>Смена постельного белья, полотенец проводится по мере загрязнения, но не реже 1 раза в неделю.</w:t>
      </w:r>
    </w:p>
    <w:p w14:paraId="59CD05D5" w14:textId="77777777" w:rsidR="002E7206" w:rsidRDefault="00C15F45" w:rsidP="002E7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206" w:rsidRPr="002E7206">
        <w:rPr>
          <w:rFonts w:ascii="Times New Roman" w:hAnsi="Times New Roman" w:cs="Times New Roman"/>
          <w:sz w:val="24"/>
          <w:szCs w:val="24"/>
        </w:rPr>
        <w:t>Исполнитель обеспечивает ответственное хранение ценных вещей детей (в том числе: телефонов, музыкальных проигрывателей, личных денежных средств) без взимания дополнительной платы и несет ответственность за порчу либо утрату указанных вещей, находящихся на ответственном хранении.</w:t>
      </w:r>
    </w:p>
    <w:p w14:paraId="2965A86D" w14:textId="77777777" w:rsidR="004C46D5" w:rsidRDefault="004C46D5" w:rsidP="002E7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Pr="004C46D5">
        <w:rPr>
          <w:rFonts w:ascii="Times New Roman" w:hAnsi="Times New Roman" w:cs="Times New Roman"/>
          <w:sz w:val="24"/>
          <w:szCs w:val="24"/>
        </w:rPr>
        <w:t>е допускается совместное проживание, питание, пребывание в общих местах пользования детей и взрослых.</w:t>
      </w:r>
    </w:p>
    <w:p w14:paraId="3BFB3497" w14:textId="77777777" w:rsidR="00490E51" w:rsidRPr="006865C1" w:rsidRDefault="00490E51" w:rsidP="00490E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5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865C1">
        <w:rPr>
          <w:rFonts w:ascii="Times New Roman" w:hAnsi="Times New Roman" w:cs="Times New Roman"/>
          <w:sz w:val="24"/>
          <w:szCs w:val="24"/>
        </w:rPr>
        <w:t>Проживание в лагере в комнатах с количеством спальных мест</w:t>
      </w:r>
      <w:r w:rsidRPr="00490E51">
        <w:rPr>
          <w:rFonts w:ascii="Times New Roman" w:hAnsi="Times New Roman" w:cs="Times New Roman"/>
          <w:i/>
          <w:sz w:val="24"/>
          <w:szCs w:val="24"/>
        </w:rPr>
        <w:t xml:space="preserve"> </w:t>
      </w:r>
      <w:commentRangeStart w:id="2"/>
      <w:r w:rsidRPr="006865C1">
        <w:rPr>
          <w:rFonts w:ascii="Times New Roman" w:hAnsi="Times New Roman" w:cs="Times New Roman"/>
          <w:b/>
          <w:i/>
          <w:sz w:val="24"/>
          <w:szCs w:val="24"/>
        </w:rPr>
        <w:t>не более 8</w:t>
      </w:r>
      <w:r w:rsidRPr="00490E51">
        <w:rPr>
          <w:rFonts w:ascii="Times New Roman" w:hAnsi="Times New Roman" w:cs="Times New Roman"/>
          <w:i/>
          <w:sz w:val="24"/>
          <w:szCs w:val="24"/>
        </w:rPr>
        <w:t xml:space="preserve">. </w:t>
      </w:r>
      <w:commentRangeEnd w:id="2"/>
      <w:r w:rsidR="006865C1">
        <w:rPr>
          <w:rStyle w:val="a6"/>
        </w:rPr>
        <w:commentReference w:id="2"/>
      </w:r>
      <w:r w:rsidRPr="006865C1">
        <w:rPr>
          <w:rFonts w:ascii="Times New Roman" w:hAnsi="Times New Roman" w:cs="Times New Roman"/>
          <w:sz w:val="24"/>
          <w:szCs w:val="24"/>
        </w:rPr>
        <w:t>В спальной комнате на одно место должно приходиться</w:t>
      </w:r>
      <w:r w:rsidRPr="00490E51">
        <w:rPr>
          <w:rFonts w:ascii="Times New Roman" w:hAnsi="Times New Roman" w:cs="Times New Roman"/>
          <w:i/>
          <w:sz w:val="24"/>
          <w:szCs w:val="24"/>
        </w:rPr>
        <w:t xml:space="preserve"> </w:t>
      </w:r>
      <w:commentRangeStart w:id="3"/>
      <w:r w:rsidRPr="006865C1">
        <w:rPr>
          <w:rFonts w:ascii="Times New Roman" w:hAnsi="Times New Roman" w:cs="Times New Roman"/>
          <w:b/>
          <w:i/>
          <w:sz w:val="24"/>
          <w:szCs w:val="24"/>
        </w:rPr>
        <w:t>не менее 4 м</w:t>
      </w:r>
      <w:r w:rsidRPr="006865C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commentRangeEnd w:id="3"/>
      <w:r w:rsidR="006865C1">
        <w:rPr>
          <w:rStyle w:val="a6"/>
        </w:rPr>
        <w:commentReference w:id="3"/>
      </w:r>
      <w:r w:rsidRPr="00490E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865C1">
        <w:rPr>
          <w:rFonts w:ascii="Times New Roman" w:hAnsi="Times New Roman" w:cs="Times New Roman"/>
          <w:sz w:val="24"/>
          <w:szCs w:val="24"/>
        </w:rPr>
        <w:t>Спальные комнаты должны быть оборудованы одноярусными или двухъярусными кроватями и шкафом для белья. Рядом с каждой кроватью должна располагаться прикроватная тумбочка.</w:t>
      </w:r>
    </w:p>
    <w:p w14:paraId="2F1D5A46" w14:textId="7DA7AAFB" w:rsidR="00490E51" w:rsidRPr="00490E51" w:rsidRDefault="001D4629" w:rsidP="00490E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 </w:t>
      </w:r>
      <w:r w:rsidR="00490E51" w:rsidRPr="006865C1">
        <w:rPr>
          <w:rFonts w:ascii="Times New Roman" w:hAnsi="Times New Roman" w:cs="Times New Roman"/>
          <w:sz w:val="24"/>
          <w:szCs w:val="24"/>
        </w:rPr>
        <w:t>Наличие в жилых корпусах</w:t>
      </w:r>
      <w:r w:rsidR="00490E51" w:rsidRPr="00490E51">
        <w:rPr>
          <w:rFonts w:ascii="Times New Roman" w:hAnsi="Times New Roman" w:cs="Times New Roman"/>
          <w:i/>
          <w:sz w:val="24"/>
          <w:szCs w:val="24"/>
        </w:rPr>
        <w:t xml:space="preserve"> </w:t>
      </w:r>
      <w:commentRangeStart w:id="4"/>
      <w:r w:rsidR="00490E51" w:rsidRPr="006865C1">
        <w:rPr>
          <w:rFonts w:ascii="Times New Roman" w:hAnsi="Times New Roman" w:cs="Times New Roman"/>
          <w:b/>
          <w:i/>
          <w:sz w:val="24"/>
          <w:szCs w:val="24"/>
        </w:rPr>
        <w:t>централизованной канализации, отопления, электрического освещения, водоснабжения, душевых, а также туалетных помещений.</w:t>
      </w:r>
      <w:commentRangeEnd w:id="4"/>
      <w:r w:rsidR="006865C1">
        <w:rPr>
          <w:rStyle w:val="a6"/>
        </w:rPr>
        <w:commentReference w:id="4"/>
      </w:r>
    </w:p>
    <w:p w14:paraId="141D0BF8" w14:textId="77777777" w:rsidR="00F16B7D" w:rsidRPr="00F16B7D" w:rsidRDefault="00C15F45" w:rsidP="00F16B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организации</w:t>
      </w:r>
      <w:r w:rsidR="00F16B7D" w:rsidRPr="00F16B7D">
        <w:rPr>
          <w:rFonts w:ascii="Times New Roman" w:hAnsi="Times New Roman" w:cs="Times New Roman"/>
          <w:b/>
          <w:sz w:val="24"/>
          <w:szCs w:val="24"/>
        </w:rPr>
        <w:t xml:space="preserve"> питания:</w:t>
      </w:r>
    </w:p>
    <w:p w14:paraId="3960E915" w14:textId="77777777" w:rsidR="00F16B7D" w:rsidRPr="00F16B7D" w:rsidRDefault="00C15F45" w:rsidP="00F16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 обеспечивает с</w:t>
      </w:r>
      <w:r w:rsidR="00F16B7D" w:rsidRPr="00F16B7D">
        <w:rPr>
          <w:rFonts w:ascii="Times New Roman" w:hAnsi="Times New Roman" w:cs="Times New Roman"/>
          <w:sz w:val="24"/>
          <w:szCs w:val="24"/>
        </w:rPr>
        <w:t>оответствие питания детей действующим нормативам, с учётом требований СанПиН 2.3.2.1078-01 «Гигиенические требования безопасности и пищевой ценности пищевых продуктов»</w:t>
      </w:r>
      <w:r w:rsidR="00F16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B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16B7D">
        <w:rPr>
          <w:rFonts w:ascii="Times New Roman" w:hAnsi="Times New Roman" w:cs="Times New Roman"/>
          <w:sz w:val="24"/>
          <w:szCs w:val="24"/>
        </w:rPr>
        <w:t xml:space="preserve"> 2.3-2.4</w:t>
      </w:r>
      <w:r w:rsidR="00F16B7D" w:rsidRPr="00F16B7D">
        <w:rPr>
          <w:rFonts w:ascii="Times New Roman" w:hAnsi="Times New Roman" w:cs="Times New Roman"/>
          <w:sz w:val="24"/>
          <w:szCs w:val="24"/>
        </w:rPr>
        <w:t>.</w:t>
      </w:r>
      <w:r w:rsidR="00F16B7D">
        <w:rPr>
          <w:rFonts w:ascii="Times New Roman" w:hAnsi="Times New Roman" w:cs="Times New Roman"/>
          <w:sz w:val="24"/>
          <w:szCs w:val="24"/>
        </w:rPr>
        <w:t>3590-20 «Санитарно-эпидемиологические требования к организации общественного питания населения».</w:t>
      </w:r>
    </w:p>
    <w:p w14:paraId="55DAA91D" w14:textId="0C61B5FA" w:rsidR="00F16B7D" w:rsidRPr="00F16B7D" w:rsidRDefault="00C15F45" w:rsidP="00F16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B7D" w:rsidRPr="00F16B7D">
        <w:rPr>
          <w:rFonts w:ascii="Times New Roman" w:hAnsi="Times New Roman" w:cs="Times New Roman"/>
          <w:sz w:val="24"/>
          <w:szCs w:val="24"/>
        </w:rPr>
        <w:t xml:space="preserve">Питание детей осуществляется </w:t>
      </w:r>
      <w:commentRangeStart w:id="5"/>
      <w:r w:rsidR="00F16B7D" w:rsidRPr="006865C1">
        <w:rPr>
          <w:rFonts w:ascii="Times New Roman" w:hAnsi="Times New Roman" w:cs="Times New Roman"/>
          <w:b/>
          <w:i/>
          <w:sz w:val="24"/>
          <w:szCs w:val="24"/>
        </w:rPr>
        <w:t xml:space="preserve">не менее </w:t>
      </w:r>
      <w:r w:rsidR="006865C1" w:rsidRPr="006865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16B7D" w:rsidRPr="006865C1">
        <w:rPr>
          <w:rFonts w:ascii="Times New Roman" w:hAnsi="Times New Roman" w:cs="Times New Roman"/>
          <w:b/>
          <w:i/>
          <w:sz w:val="24"/>
          <w:szCs w:val="24"/>
        </w:rPr>
        <w:t xml:space="preserve"> раз в день</w:t>
      </w:r>
      <w:commentRangeEnd w:id="5"/>
      <w:r w:rsidR="006865C1" w:rsidRPr="006865C1">
        <w:rPr>
          <w:rStyle w:val="a6"/>
          <w:rFonts w:ascii="Times New Roman" w:hAnsi="Times New Roman" w:cs="Times New Roman"/>
          <w:b/>
          <w:i/>
        </w:rPr>
        <w:commentReference w:id="5"/>
      </w:r>
      <w:r w:rsidR="00F16B7D" w:rsidRPr="00F16B7D">
        <w:rPr>
          <w:rFonts w:ascii="Times New Roman" w:hAnsi="Times New Roman" w:cs="Times New Roman"/>
          <w:sz w:val="24"/>
          <w:szCs w:val="24"/>
        </w:rPr>
        <w:t xml:space="preserve"> </w:t>
      </w:r>
      <w:r w:rsidRPr="00C15F45">
        <w:rPr>
          <w:rFonts w:ascii="Times New Roman" w:hAnsi="Times New Roman" w:cs="Times New Roman"/>
          <w:sz w:val="24"/>
          <w:szCs w:val="24"/>
        </w:rPr>
        <w:t>согласно меню-раскладки,</w:t>
      </w:r>
      <w:r w:rsidR="00773740">
        <w:rPr>
          <w:rFonts w:ascii="Times New Roman" w:hAnsi="Times New Roman" w:cs="Times New Roman"/>
          <w:sz w:val="24"/>
          <w:szCs w:val="24"/>
        </w:rPr>
        <w:t xml:space="preserve"> согласованному с Заказчиком,</w:t>
      </w:r>
      <w:r w:rsidRPr="00C15F45">
        <w:rPr>
          <w:rFonts w:ascii="Times New Roman" w:hAnsi="Times New Roman" w:cs="Times New Roman"/>
          <w:sz w:val="24"/>
          <w:szCs w:val="24"/>
        </w:rPr>
        <w:t xml:space="preserve"> в соответствии с натуральными нормами питания</w:t>
      </w:r>
      <w:r w:rsidR="00F16B7D" w:rsidRPr="00F16B7D">
        <w:rPr>
          <w:rFonts w:ascii="Times New Roman" w:hAnsi="Times New Roman" w:cs="Times New Roman"/>
          <w:sz w:val="24"/>
          <w:szCs w:val="24"/>
        </w:rPr>
        <w:t>.</w:t>
      </w:r>
    </w:p>
    <w:p w14:paraId="4096993F" w14:textId="13F2E719" w:rsidR="00F16B7D" w:rsidRDefault="00C15F45" w:rsidP="00F16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B7D" w:rsidRPr="00F16B7D">
        <w:rPr>
          <w:rFonts w:ascii="Times New Roman" w:hAnsi="Times New Roman" w:cs="Times New Roman"/>
          <w:sz w:val="24"/>
          <w:szCs w:val="24"/>
        </w:rPr>
        <w:t xml:space="preserve">Для детей круглосуточно организован питьевой режим. </w:t>
      </w:r>
      <w:r w:rsidR="00F16B7D">
        <w:rPr>
          <w:rFonts w:ascii="Times New Roman" w:hAnsi="Times New Roman" w:cs="Times New Roman"/>
          <w:sz w:val="24"/>
          <w:szCs w:val="24"/>
        </w:rPr>
        <w:t>Обязательное наличие питьевой воды в каждом из жилых корпусов, в здании столовой, в медицинском корпусе.</w:t>
      </w:r>
    </w:p>
    <w:p w14:paraId="6C81EC50" w14:textId="77777777" w:rsidR="005E7059" w:rsidRPr="005E7059" w:rsidRDefault="00C15F45" w:rsidP="005E70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организации</w:t>
      </w:r>
      <w:r w:rsidR="005E7059" w:rsidRPr="005E7059">
        <w:rPr>
          <w:rFonts w:ascii="Times New Roman" w:hAnsi="Times New Roman" w:cs="Times New Roman"/>
          <w:b/>
          <w:sz w:val="24"/>
          <w:szCs w:val="24"/>
        </w:rPr>
        <w:t xml:space="preserve"> воспитательной и педагогической работы:</w:t>
      </w:r>
    </w:p>
    <w:p w14:paraId="4F539E84" w14:textId="77777777" w:rsidR="005E7059" w:rsidRPr="005E7059" w:rsidRDefault="00C15F45" w:rsidP="005E7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059" w:rsidRPr="005E7059">
        <w:rPr>
          <w:rFonts w:ascii="Times New Roman" w:hAnsi="Times New Roman" w:cs="Times New Roman"/>
          <w:sz w:val="24"/>
          <w:szCs w:val="24"/>
        </w:rPr>
        <w:t>Приоритетом при организации воспитательной и педагогической работы должна быть оздоровительная деятельность.</w:t>
      </w:r>
    </w:p>
    <w:p w14:paraId="55F505B1" w14:textId="32EEE2F4" w:rsidR="005E7059" w:rsidRDefault="00C15F45" w:rsidP="00C15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Исполнителем должно быть обеспечено п</w:t>
      </w:r>
      <w:r w:rsidR="005E7059" w:rsidRPr="005E7059">
        <w:rPr>
          <w:rFonts w:ascii="Times New Roman" w:hAnsi="Times New Roman" w:cs="Times New Roman"/>
          <w:sz w:val="24"/>
          <w:szCs w:val="24"/>
        </w:rPr>
        <w:t>ривлечение квалифицированных педагогических и иных специалистов для работы с детьми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E7059" w:rsidRPr="005E7059">
        <w:rPr>
          <w:rFonts w:ascii="Times New Roman" w:hAnsi="Times New Roman" w:cs="Times New Roman"/>
          <w:sz w:val="24"/>
          <w:szCs w:val="24"/>
        </w:rPr>
        <w:t xml:space="preserve">созданы условия для занятий спортом, для проведения развивающих, </w:t>
      </w:r>
      <w:proofErr w:type="spellStart"/>
      <w:r w:rsidR="005E7059" w:rsidRPr="005E7059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="005E7059" w:rsidRPr="005E7059">
        <w:rPr>
          <w:rFonts w:ascii="Times New Roman" w:hAnsi="Times New Roman" w:cs="Times New Roman"/>
          <w:sz w:val="24"/>
          <w:szCs w:val="24"/>
        </w:rPr>
        <w:t xml:space="preserve"> занятий с детьми.</w:t>
      </w:r>
    </w:p>
    <w:p w14:paraId="33E84C0A" w14:textId="77777777" w:rsidR="005E7059" w:rsidRPr="005E7059" w:rsidRDefault="005E7059" w:rsidP="005E70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059">
        <w:rPr>
          <w:rFonts w:ascii="Times New Roman" w:hAnsi="Times New Roman" w:cs="Times New Roman"/>
          <w:b/>
          <w:sz w:val="24"/>
          <w:szCs w:val="24"/>
        </w:rPr>
        <w:t>Медицинское обеспечение детей:</w:t>
      </w:r>
    </w:p>
    <w:p w14:paraId="060534E4" w14:textId="472777A9" w:rsidR="005E7059" w:rsidRDefault="001510FC" w:rsidP="005E7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3740">
        <w:rPr>
          <w:rFonts w:ascii="Times New Roman" w:hAnsi="Times New Roman" w:cs="Times New Roman"/>
          <w:sz w:val="24"/>
          <w:szCs w:val="24"/>
        </w:rPr>
        <w:t>Обеспечение Исполнителем обязательного круглосуточного нахождения</w:t>
      </w:r>
      <w:r w:rsidR="005E7059" w:rsidRPr="005E7059">
        <w:rPr>
          <w:rFonts w:ascii="Times New Roman" w:hAnsi="Times New Roman" w:cs="Times New Roman"/>
          <w:sz w:val="24"/>
          <w:szCs w:val="24"/>
        </w:rPr>
        <w:t xml:space="preserve"> квалифицир</w:t>
      </w:r>
      <w:r w:rsidR="00AA02BF">
        <w:rPr>
          <w:rFonts w:ascii="Times New Roman" w:hAnsi="Times New Roman" w:cs="Times New Roman"/>
          <w:sz w:val="24"/>
          <w:szCs w:val="24"/>
        </w:rPr>
        <w:t>ованного медицинского персонала на территории лагеря.</w:t>
      </w:r>
    </w:p>
    <w:p w14:paraId="10CACA1A" w14:textId="77777777" w:rsidR="004C46D5" w:rsidRPr="005E7059" w:rsidRDefault="004C46D5" w:rsidP="005E7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 обязан организовать первичный медицинский осмотр детей в день заезда. В день отъезда должно проводиться измерение температуры тела и медицинский осмотр детей с отметкой результатов в форме 079/у.</w:t>
      </w:r>
    </w:p>
    <w:p w14:paraId="4EB7EE8F" w14:textId="77777777" w:rsidR="005E7059" w:rsidRPr="005E7059" w:rsidRDefault="00733D59" w:rsidP="005E7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059" w:rsidRPr="005E7059">
        <w:rPr>
          <w:rFonts w:ascii="Times New Roman" w:hAnsi="Times New Roman" w:cs="Times New Roman"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обязан </w:t>
      </w:r>
      <w:r w:rsidR="005E7059" w:rsidRPr="005E7059">
        <w:rPr>
          <w:rFonts w:ascii="Times New Roman" w:hAnsi="Times New Roman" w:cs="Times New Roman"/>
          <w:sz w:val="24"/>
          <w:szCs w:val="24"/>
        </w:rPr>
        <w:t>оказывать оперативное содействие госпитализации боль</w:t>
      </w:r>
      <w:r w:rsidR="005E7059">
        <w:rPr>
          <w:rFonts w:ascii="Times New Roman" w:hAnsi="Times New Roman" w:cs="Times New Roman"/>
          <w:sz w:val="24"/>
          <w:szCs w:val="24"/>
        </w:rPr>
        <w:t>ных детей, экстренно уведомляя З</w:t>
      </w:r>
      <w:r w:rsidR="005E7059" w:rsidRPr="005E7059">
        <w:rPr>
          <w:rFonts w:ascii="Times New Roman" w:hAnsi="Times New Roman" w:cs="Times New Roman"/>
          <w:sz w:val="24"/>
          <w:szCs w:val="24"/>
        </w:rPr>
        <w:t>аказчика обо всех случаях заболеваний.</w:t>
      </w:r>
    </w:p>
    <w:p w14:paraId="0147B6C0" w14:textId="77777777" w:rsidR="005E7059" w:rsidRDefault="00733D59" w:rsidP="005E7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059" w:rsidRPr="005E7059">
        <w:rPr>
          <w:rFonts w:ascii="Times New Roman" w:hAnsi="Times New Roman" w:cs="Times New Roman"/>
          <w:sz w:val="24"/>
          <w:szCs w:val="24"/>
        </w:rPr>
        <w:t>Обеспечение проведения утреннего фильтра с обязательной термометрией среди детей и сотрудников.</w:t>
      </w:r>
    </w:p>
    <w:p w14:paraId="7B9B7A82" w14:textId="73C67529" w:rsidR="001D4629" w:rsidRPr="005E7059" w:rsidRDefault="001D4629" w:rsidP="005E7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до 10:00 часов предоставление информации Заказчику о санитарно-эпидемиологической обстановке в лагере.</w:t>
      </w:r>
    </w:p>
    <w:p w14:paraId="373A8C36" w14:textId="77777777" w:rsidR="005E7059" w:rsidRPr="005E7059" w:rsidRDefault="00733D59" w:rsidP="005E7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059" w:rsidRPr="005E7059">
        <w:rPr>
          <w:rFonts w:ascii="Times New Roman" w:hAnsi="Times New Roman" w:cs="Times New Roman"/>
          <w:sz w:val="24"/>
          <w:szCs w:val="24"/>
        </w:rPr>
        <w:t>Обеспечение незамедлительной изоляции детей с выявленными признаками респираторных заболеваний и повышенной температурой.</w:t>
      </w:r>
    </w:p>
    <w:p w14:paraId="5C21D0C1" w14:textId="77777777" w:rsidR="005E7059" w:rsidRPr="005E7059" w:rsidRDefault="00733D59" w:rsidP="005E7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059" w:rsidRPr="005E7059">
        <w:rPr>
          <w:rFonts w:ascii="Times New Roman" w:hAnsi="Times New Roman" w:cs="Times New Roman"/>
          <w:sz w:val="24"/>
          <w:szCs w:val="24"/>
        </w:rPr>
        <w:t>Обеспечение наличия дозаторов с антисептическим средством для обработки рук при входе во все помещения здания, в столовой, в санузлах; дезинфекции воздушной среды с использованием приборов для обеззараживания воздуха.</w:t>
      </w:r>
    </w:p>
    <w:p w14:paraId="185258F4" w14:textId="77777777" w:rsidR="005E7059" w:rsidRDefault="00733D59" w:rsidP="005E7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 обязан экстренно уведомлять З</w:t>
      </w:r>
      <w:r w:rsidR="005E7059" w:rsidRPr="005E7059">
        <w:rPr>
          <w:rFonts w:ascii="Times New Roman" w:hAnsi="Times New Roman" w:cs="Times New Roman"/>
          <w:sz w:val="24"/>
          <w:szCs w:val="24"/>
        </w:rPr>
        <w:t>аказчика о чрезвычайных и форс-мажорных ситуациях, произошедших с детьми.</w:t>
      </w:r>
    </w:p>
    <w:p w14:paraId="57B82894" w14:textId="5B3A0E9C" w:rsidR="001D4629" w:rsidRDefault="001D4629" w:rsidP="005E7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 обязан проводить информационно-разъяснительную работу с родителями (законными представителями) детей по их действиям при возникновении несчастного случая с ребенком во время его пребывания в лагере.</w:t>
      </w:r>
    </w:p>
    <w:p w14:paraId="7AB48D3E" w14:textId="5026744C" w:rsidR="001D4629" w:rsidRDefault="001D4629" w:rsidP="00151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 обеспечивает страхование жизни и здоровья детей, заезжающих по предоставленным путевкам, на весь период их пребывания в лагере.</w:t>
      </w:r>
      <w:bookmarkStart w:id="6" w:name="_GoBack"/>
      <w:bookmarkEnd w:id="6"/>
    </w:p>
    <w:p w14:paraId="57FBB914" w14:textId="77777777" w:rsidR="005E7059" w:rsidRPr="005E7059" w:rsidRDefault="005E7059" w:rsidP="005E705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059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безопасности оказания услуги:</w:t>
      </w:r>
    </w:p>
    <w:p w14:paraId="6EF81179" w14:textId="77777777" w:rsidR="005E7059" w:rsidRPr="005E7059" w:rsidRDefault="005E7059" w:rsidP="005E7059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7059">
        <w:rPr>
          <w:rFonts w:ascii="Times New Roman" w:hAnsi="Times New Roman" w:cs="Times New Roman"/>
          <w:bCs/>
          <w:sz w:val="24"/>
          <w:szCs w:val="24"/>
        </w:rPr>
        <w:t>Оказываемые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должны соответствовать</w:t>
      </w:r>
      <w:r w:rsidRPr="005E7059">
        <w:rPr>
          <w:rFonts w:ascii="Times New Roman" w:hAnsi="Times New Roman" w:cs="Times New Roman"/>
          <w:bCs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r w:rsidRPr="005E7059">
        <w:rPr>
          <w:rFonts w:ascii="Times New Roman" w:hAnsi="Times New Roman" w:cs="Times New Roman"/>
          <w:sz w:val="24"/>
          <w:szCs w:val="24"/>
        </w:rPr>
        <w:t>2.4.3648-20 «Санитарно-эпидемиологические требования к организациям воспитания и обучения, отдыха и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детей и молодежи» утвержденным</w:t>
      </w:r>
      <w:r w:rsidR="007344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059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</w:t>
      </w:r>
      <w:r w:rsidR="00734486">
        <w:rPr>
          <w:rFonts w:ascii="Times New Roman" w:hAnsi="Times New Roman" w:cs="Times New Roman"/>
          <w:sz w:val="24"/>
          <w:szCs w:val="24"/>
        </w:rPr>
        <w:t>рного врача РФ от 28.09.2020 № 28,</w:t>
      </w:r>
      <w:r w:rsidRPr="005E7059">
        <w:rPr>
          <w:rFonts w:ascii="Times New Roman" w:hAnsi="Times New Roman" w:cs="Times New Roman"/>
          <w:sz w:val="24"/>
          <w:szCs w:val="24"/>
        </w:rPr>
        <w:t xml:space="preserve"> </w:t>
      </w:r>
      <w:r w:rsidRPr="005E7059">
        <w:rPr>
          <w:rFonts w:ascii="Times New Roman" w:hAnsi="Times New Roman" w:cs="Times New Roman"/>
          <w:bCs/>
          <w:sz w:val="24"/>
          <w:szCs w:val="24"/>
        </w:rPr>
        <w:t>ГОСТ Р 52301-2013 «Оборудование детских игровых площадок. Безопасность при эксплуатации. Общие требования»</w:t>
      </w:r>
      <w:r w:rsidRPr="005E7059">
        <w:rPr>
          <w:rFonts w:ascii="Times New Roman" w:hAnsi="Times New Roman" w:cs="Times New Roman"/>
          <w:sz w:val="24"/>
          <w:szCs w:val="24"/>
        </w:rPr>
        <w:t>, а также действующим правилам пожарной безопасности.</w:t>
      </w:r>
    </w:p>
    <w:p w14:paraId="3DC34DA9" w14:textId="77777777" w:rsidR="005E7059" w:rsidRDefault="005E7059" w:rsidP="005E705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059">
        <w:rPr>
          <w:rFonts w:ascii="Times New Roman" w:hAnsi="Times New Roman" w:cs="Times New Roman"/>
          <w:sz w:val="24"/>
          <w:szCs w:val="24"/>
        </w:rPr>
        <w:t xml:space="preserve">Оказываемые услуги </w:t>
      </w:r>
      <w:r w:rsidR="00734486">
        <w:rPr>
          <w:rFonts w:ascii="Times New Roman" w:hAnsi="Times New Roman" w:cs="Times New Roman"/>
          <w:sz w:val="24"/>
          <w:szCs w:val="24"/>
        </w:rPr>
        <w:t>предусматриваю</w:t>
      </w:r>
      <w:r w:rsidRPr="005E7059">
        <w:rPr>
          <w:rFonts w:ascii="Times New Roman" w:hAnsi="Times New Roman" w:cs="Times New Roman"/>
          <w:sz w:val="24"/>
          <w:szCs w:val="24"/>
        </w:rPr>
        <w:t xml:space="preserve">т </w:t>
      </w:r>
      <w:r w:rsidR="00734486">
        <w:rPr>
          <w:rFonts w:ascii="Times New Roman" w:hAnsi="Times New Roman" w:cs="Times New Roman"/>
          <w:sz w:val="24"/>
          <w:szCs w:val="24"/>
        </w:rPr>
        <w:t>круглосуточную охрану территории</w:t>
      </w:r>
      <w:r w:rsidR="00AA02BF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734486">
        <w:rPr>
          <w:rFonts w:ascii="Times New Roman" w:hAnsi="Times New Roman" w:cs="Times New Roman"/>
          <w:sz w:val="24"/>
          <w:szCs w:val="24"/>
        </w:rPr>
        <w:t xml:space="preserve"> сотрудниками лицензированной охраны, ограждение территории</w:t>
      </w:r>
      <w:r w:rsidR="00AA02BF">
        <w:rPr>
          <w:rFonts w:ascii="Times New Roman" w:hAnsi="Times New Roman" w:cs="Times New Roman"/>
          <w:sz w:val="24"/>
          <w:szCs w:val="24"/>
        </w:rPr>
        <w:t xml:space="preserve"> лагеря по периметру, организацию пропускного режима. В темное время суток территория лагеря должна быть освещена. </w:t>
      </w:r>
    </w:p>
    <w:p w14:paraId="08872C3B" w14:textId="187DFC68" w:rsidR="00733D59" w:rsidRPr="005E7059" w:rsidRDefault="00773740" w:rsidP="005E705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паспорта безопасности объекта (территории) стационарного типа, предназначенного для организации оздоровления детей, в соответствии с постановлением Правительства Российской Федерации от 14.05.2021 № 732 «</w:t>
      </w:r>
      <w:r w:rsidRPr="00773740">
        <w:rPr>
          <w:rFonts w:ascii="Times New Roman" w:hAnsi="Times New Roman" w:cs="Times New Roman"/>
          <w:sz w:val="24"/>
          <w:szCs w:val="24"/>
        </w:rPr>
        <w:t>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</w:t>
      </w:r>
      <w:r>
        <w:rPr>
          <w:rFonts w:ascii="Times New Roman" w:hAnsi="Times New Roman" w:cs="Times New Roman"/>
          <w:sz w:val="24"/>
          <w:szCs w:val="24"/>
        </w:rPr>
        <w:t>дыха детей и их оздоровления».</w:t>
      </w:r>
    </w:p>
    <w:p w14:paraId="44B8931F" w14:textId="77777777" w:rsidR="005E7059" w:rsidRPr="005E7059" w:rsidRDefault="005E7059" w:rsidP="005E7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0F53C" w14:textId="77777777" w:rsidR="002E7206" w:rsidRPr="002E7206" w:rsidRDefault="002E7206" w:rsidP="002E7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FCEAFE" w14:textId="77777777" w:rsidR="00E85DF8" w:rsidRPr="002E7206" w:rsidRDefault="00E85DF8" w:rsidP="00E85DF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CFF735" w14:textId="77777777" w:rsidR="00E85DF8" w:rsidRPr="002E7206" w:rsidRDefault="00E85DF8" w:rsidP="00E85D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DF8" w:rsidRPr="002E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1" w:date="2022-06-29T09:53:00Z" w:initials="1">
    <w:p w14:paraId="0814D0CB" w14:textId="77777777" w:rsidR="00490E51" w:rsidRPr="00490E51" w:rsidRDefault="00490E51">
      <w:pPr>
        <w:pStyle w:val="a7"/>
        <w:rPr>
          <w:rFonts w:ascii="Times New Roman" w:hAnsi="Times New Roman" w:cs="Times New Roman"/>
        </w:rPr>
      </w:pPr>
      <w:r w:rsidRPr="00490E51">
        <w:rPr>
          <w:rStyle w:val="a6"/>
          <w:rFonts w:ascii="Times New Roman" w:hAnsi="Times New Roman" w:cs="Times New Roman"/>
        </w:rPr>
        <w:annotationRef/>
      </w:r>
      <w:r w:rsidRPr="00490E51">
        <w:rPr>
          <w:rFonts w:ascii="Times New Roman" w:hAnsi="Times New Roman" w:cs="Times New Roman"/>
        </w:rPr>
        <w:t>Указывается Заказчиком исходя из специфики закупки</w:t>
      </w:r>
    </w:p>
  </w:comment>
  <w:comment w:id="1" w:author="1" w:date="2022-06-29T09:57:00Z" w:initials="1">
    <w:p w14:paraId="219ABDD6" w14:textId="77777777" w:rsidR="00490E51" w:rsidRPr="00490E51" w:rsidRDefault="00490E51">
      <w:pPr>
        <w:pStyle w:val="a7"/>
        <w:rPr>
          <w:rFonts w:ascii="Times New Roman" w:hAnsi="Times New Roman" w:cs="Times New Roman"/>
        </w:rPr>
      </w:pPr>
      <w:r>
        <w:rPr>
          <w:rStyle w:val="a6"/>
        </w:rPr>
        <w:annotationRef/>
      </w:r>
      <w:r w:rsidRPr="00490E51">
        <w:rPr>
          <w:rFonts w:ascii="Times New Roman" w:hAnsi="Times New Roman" w:cs="Times New Roman"/>
        </w:rPr>
        <w:t>Указывается срок оказания услуг в соответствии с заявкой Заказчика и пунктом 3.1 Контракта</w:t>
      </w:r>
    </w:p>
  </w:comment>
  <w:comment w:id="2" w:author="1" w:date="2022-06-29T10:53:00Z" w:initials="1">
    <w:p w14:paraId="5B677F2A" w14:textId="36635A70" w:rsidR="006865C1" w:rsidRPr="006865C1" w:rsidRDefault="006865C1">
      <w:pPr>
        <w:pStyle w:val="a7"/>
        <w:rPr>
          <w:rFonts w:ascii="Times New Roman" w:hAnsi="Times New Roman" w:cs="Times New Roman"/>
        </w:rPr>
      </w:pPr>
      <w:r>
        <w:rPr>
          <w:rStyle w:val="a6"/>
        </w:rPr>
        <w:annotationRef/>
      </w:r>
      <w:r w:rsidRPr="006865C1">
        <w:rPr>
          <w:rFonts w:ascii="Times New Roman" w:hAnsi="Times New Roman" w:cs="Times New Roman"/>
        </w:rPr>
        <w:t>Указывается Заказчиком при формировании Описания объекта закупки (технического задания) на конкретную закупку</w:t>
      </w:r>
    </w:p>
  </w:comment>
  <w:comment w:id="3" w:author="1" w:date="2022-06-29T10:54:00Z" w:initials="1">
    <w:p w14:paraId="126C4A50" w14:textId="164C88C7" w:rsidR="006865C1" w:rsidRDefault="006865C1">
      <w:pPr>
        <w:pStyle w:val="a7"/>
      </w:pPr>
      <w:r>
        <w:rPr>
          <w:rStyle w:val="a6"/>
        </w:rPr>
        <w:annotationRef/>
      </w:r>
      <w:r w:rsidRPr="006865C1">
        <w:rPr>
          <w:rFonts w:ascii="Times New Roman" w:hAnsi="Times New Roman" w:cs="Times New Roman"/>
        </w:rPr>
        <w:t>Указывается Заказчиком при формировании Описания объекта закупки (технического задания) на конкретную закупку</w:t>
      </w:r>
    </w:p>
  </w:comment>
  <w:comment w:id="4" w:author="1" w:date="2022-06-29T10:55:00Z" w:initials="1">
    <w:p w14:paraId="1127FEB5" w14:textId="1FB5D0ED" w:rsidR="006865C1" w:rsidRDefault="006865C1">
      <w:pPr>
        <w:pStyle w:val="a7"/>
      </w:pPr>
      <w:r>
        <w:rPr>
          <w:rStyle w:val="a6"/>
        </w:rPr>
        <w:annotationRef/>
      </w:r>
      <w:r w:rsidRPr="006865C1">
        <w:rPr>
          <w:rFonts w:ascii="Times New Roman" w:hAnsi="Times New Roman" w:cs="Times New Roman"/>
        </w:rPr>
        <w:t>Указывается Заказчиком при формировании Описания объекта закупки (технического задания) на конкретную закупку</w:t>
      </w:r>
    </w:p>
  </w:comment>
  <w:comment w:id="5" w:author="1" w:date="2022-06-29T10:56:00Z" w:initials="1">
    <w:p w14:paraId="4B78A73C" w14:textId="50269828" w:rsidR="006865C1" w:rsidRDefault="006865C1">
      <w:pPr>
        <w:pStyle w:val="a7"/>
      </w:pPr>
      <w:r>
        <w:rPr>
          <w:rStyle w:val="a6"/>
        </w:rPr>
        <w:annotationRef/>
      </w:r>
      <w:r w:rsidRPr="006865C1">
        <w:rPr>
          <w:rFonts w:ascii="Times New Roman" w:hAnsi="Times New Roman" w:cs="Times New Roman"/>
        </w:rPr>
        <w:t>Указывается Заказчиком при формировании Описания объекта закупки (технического задания) на конкретную закупку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14D0CB" w15:done="0"/>
  <w15:commentEx w15:paraId="219ABDD6" w15:done="0"/>
  <w15:commentEx w15:paraId="5B677F2A" w15:done="0"/>
  <w15:commentEx w15:paraId="126C4A50" w15:done="0"/>
  <w15:commentEx w15:paraId="1127FEB5" w15:done="0"/>
  <w15:commentEx w15:paraId="4B78A7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4FB8"/>
    <w:multiLevelType w:val="hybridMultilevel"/>
    <w:tmpl w:val="F1EEDE6E"/>
    <w:lvl w:ilvl="0" w:tplc="ADA63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75C3F2E">
      <w:start w:val="1"/>
      <w:numFmt w:val="lowerLetter"/>
      <w:lvlText w:val="%2."/>
      <w:lvlJc w:val="left"/>
      <w:pPr>
        <w:ind w:left="1788" w:hanging="360"/>
      </w:pPr>
    </w:lvl>
    <w:lvl w:ilvl="2" w:tplc="29B4673C">
      <w:start w:val="1"/>
      <w:numFmt w:val="lowerRoman"/>
      <w:lvlText w:val="%3."/>
      <w:lvlJc w:val="right"/>
      <w:pPr>
        <w:ind w:left="2508" w:hanging="180"/>
      </w:pPr>
    </w:lvl>
    <w:lvl w:ilvl="3" w:tplc="FD9E501E">
      <w:start w:val="1"/>
      <w:numFmt w:val="decimal"/>
      <w:lvlText w:val="%4."/>
      <w:lvlJc w:val="left"/>
      <w:pPr>
        <w:ind w:left="3228" w:hanging="360"/>
      </w:pPr>
    </w:lvl>
    <w:lvl w:ilvl="4" w:tplc="EFF08AB0">
      <w:start w:val="1"/>
      <w:numFmt w:val="lowerLetter"/>
      <w:lvlText w:val="%5."/>
      <w:lvlJc w:val="left"/>
      <w:pPr>
        <w:ind w:left="3948" w:hanging="360"/>
      </w:pPr>
    </w:lvl>
    <w:lvl w:ilvl="5" w:tplc="FF52796A">
      <w:start w:val="1"/>
      <w:numFmt w:val="lowerRoman"/>
      <w:lvlText w:val="%6."/>
      <w:lvlJc w:val="right"/>
      <w:pPr>
        <w:ind w:left="4668" w:hanging="180"/>
      </w:pPr>
    </w:lvl>
    <w:lvl w:ilvl="6" w:tplc="422CFA8C">
      <w:start w:val="1"/>
      <w:numFmt w:val="decimal"/>
      <w:lvlText w:val="%7."/>
      <w:lvlJc w:val="left"/>
      <w:pPr>
        <w:ind w:left="5388" w:hanging="360"/>
      </w:pPr>
    </w:lvl>
    <w:lvl w:ilvl="7" w:tplc="74961FA0">
      <w:start w:val="1"/>
      <w:numFmt w:val="lowerLetter"/>
      <w:lvlText w:val="%8."/>
      <w:lvlJc w:val="left"/>
      <w:pPr>
        <w:ind w:left="6108" w:hanging="360"/>
      </w:pPr>
    </w:lvl>
    <w:lvl w:ilvl="8" w:tplc="8A30F3F4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F8"/>
    <w:rsid w:val="001042BC"/>
    <w:rsid w:val="00130A14"/>
    <w:rsid w:val="001510FC"/>
    <w:rsid w:val="001D4629"/>
    <w:rsid w:val="001E2C8D"/>
    <w:rsid w:val="002E7206"/>
    <w:rsid w:val="00383ABB"/>
    <w:rsid w:val="00490E51"/>
    <w:rsid w:val="004C46D5"/>
    <w:rsid w:val="005E7059"/>
    <w:rsid w:val="00634918"/>
    <w:rsid w:val="006717A6"/>
    <w:rsid w:val="006865C1"/>
    <w:rsid w:val="006C6E15"/>
    <w:rsid w:val="00733D59"/>
    <w:rsid w:val="00734486"/>
    <w:rsid w:val="00773740"/>
    <w:rsid w:val="008B1611"/>
    <w:rsid w:val="00A24F89"/>
    <w:rsid w:val="00AA02BF"/>
    <w:rsid w:val="00C15F45"/>
    <w:rsid w:val="00D53170"/>
    <w:rsid w:val="00E0089C"/>
    <w:rsid w:val="00E85DF8"/>
    <w:rsid w:val="00F16B7D"/>
    <w:rsid w:val="00F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AFDF"/>
  <w15:chartTrackingRefBased/>
  <w15:docId w15:val="{D91400CE-941B-4045-8982-66C8F5F8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F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1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C6E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E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E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6E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C6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2022-06-29T07:37:00Z</cp:lastPrinted>
  <dcterms:created xsi:type="dcterms:W3CDTF">2022-06-23T06:24:00Z</dcterms:created>
  <dcterms:modified xsi:type="dcterms:W3CDTF">2022-07-04T06:21:00Z</dcterms:modified>
</cp:coreProperties>
</file>